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21E" w:rsidRPr="002F421E" w:rsidRDefault="002F421E" w:rsidP="002F421E">
      <w:pPr>
        <w:spacing w:after="0" w:line="525" w:lineRule="atLeast"/>
        <w:rPr>
          <w:rFonts w:ascii="Arial" w:eastAsia="Times New Roman" w:hAnsi="Arial" w:cs="Arial"/>
          <w:b/>
          <w:bCs/>
          <w:color w:val="808080"/>
          <w:sz w:val="35"/>
          <w:szCs w:val="35"/>
          <w:lang w:eastAsia="cs-CZ"/>
        </w:rPr>
      </w:pPr>
      <w:r w:rsidRPr="002F421E">
        <w:rPr>
          <w:rFonts w:ascii="Arial" w:eastAsia="Times New Roman" w:hAnsi="Arial" w:cs="Arial"/>
          <w:b/>
          <w:bCs/>
          <w:color w:val="808080"/>
          <w:sz w:val="35"/>
          <w:szCs w:val="35"/>
          <w:lang w:eastAsia="cs-CZ"/>
        </w:rPr>
        <w:t xml:space="preserve">V </w:t>
      </w:r>
      <w:proofErr w:type="spellStart"/>
      <w:r w:rsidRPr="002F421E">
        <w:rPr>
          <w:rFonts w:ascii="Arial" w:eastAsia="Times New Roman" w:hAnsi="Arial" w:cs="Arial"/>
          <w:b/>
          <w:bCs/>
          <w:color w:val="808080"/>
          <w:sz w:val="35"/>
          <w:szCs w:val="35"/>
          <w:lang w:eastAsia="cs-CZ"/>
        </w:rPr>
        <w:t>Lužci</w:t>
      </w:r>
      <w:proofErr w:type="spellEnd"/>
      <w:r w:rsidRPr="002F421E">
        <w:rPr>
          <w:rFonts w:ascii="Arial" w:eastAsia="Times New Roman" w:hAnsi="Arial" w:cs="Arial"/>
          <w:b/>
          <w:bCs/>
          <w:color w:val="808080"/>
          <w:sz w:val="35"/>
          <w:szCs w:val="35"/>
          <w:lang w:eastAsia="cs-CZ"/>
        </w:rPr>
        <w:t xml:space="preserve"> nad Vltavou Středočeský kraj podpořil dotací ve výši 4,8 milionů korun výstavbu nové lávky přes Vltavu, která nahradí stávající přívoz. Nová lávka umožní komfortnější překonání řeky Vltavy pro pěší a cyklisty a přispěje k rozvoji turistického ruchu.</w:t>
      </w:r>
    </w:p>
    <w:p w:rsidR="002F421E" w:rsidRPr="002F421E" w:rsidRDefault="002F421E" w:rsidP="002F421E">
      <w:pPr>
        <w:spacing w:line="525" w:lineRule="atLeast"/>
        <w:rPr>
          <w:rFonts w:ascii="Arial" w:eastAsia="Times New Roman" w:hAnsi="Arial" w:cs="Arial"/>
          <w:b/>
          <w:bCs/>
          <w:color w:val="808080"/>
          <w:sz w:val="35"/>
          <w:szCs w:val="35"/>
          <w:lang w:eastAsia="cs-CZ"/>
        </w:rPr>
      </w:pPr>
    </w:p>
    <w:p w:rsidR="002F421E" w:rsidRPr="002F421E" w:rsidRDefault="002F421E" w:rsidP="002F42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cs-CZ"/>
        </w:rPr>
      </w:pPr>
      <w:r w:rsidRPr="002F421E">
        <w:rPr>
          <w:rFonts w:ascii="Arial" w:eastAsia="Times New Roman" w:hAnsi="Arial" w:cs="Arial"/>
          <w:color w:val="4D4D4D"/>
          <w:sz w:val="20"/>
          <w:szCs w:val="20"/>
          <w:lang w:eastAsia="cs-CZ"/>
        </w:rPr>
        <w:t xml:space="preserve">Cílem projektu je vybudování nové lávky pro pěší a cyklisty přes Vltavu v obci. Lávka bude rovněž sloužit pro přejezd vozidel IZS a Povodí Vltavy </w:t>
      </w:r>
      <w:proofErr w:type="spellStart"/>
      <w:proofErr w:type="gramStart"/>
      <w:r w:rsidRPr="002F421E">
        <w:rPr>
          <w:rFonts w:ascii="Arial" w:eastAsia="Times New Roman" w:hAnsi="Arial" w:cs="Arial"/>
          <w:color w:val="4D4D4D"/>
          <w:sz w:val="20"/>
          <w:szCs w:val="20"/>
          <w:lang w:eastAsia="cs-CZ"/>
        </w:rPr>
        <w:t>s.p</w:t>
      </w:r>
      <w:proofErr w:type="spellEnd"/>
      <w:r w:rsidRPr="002F421E">
        <w:rPr>
          <w:rFonts w:ascii="Arial" w:eastAsia="Times New Roman" w:hAnsi="Arial" w:cs="Arial"/>
          <w:color w:val="4D4D4D"/>
          <w:sz w:val="20"/>
          <w:szCs w:val="20"/>
          <w:lang w:eastAsia="cs-CZ"/>
        </w:rPr>
        <w:t>.</w:t>
      </w:r>
      <w:proofErr w:type="gramEnd"/>
      <w:r w:rsidRPr="002F421E">
        <w:rPr>
          <w:rFonts w:ascii="Arial" w:eastAsia="Times New Roman" w:hAnsi="Arial" w:cs="Arial"/>
          <w:color w:val="4D4D4D"/>
          <w:sz w:val="20"/>
          <w:szCs w:val="20"/>
          <w:lang w:eastAsia="cs-CZ"/>
        </w:rPr>
        <w:t xml:space="preserve"> do hmotnosti 3,5 t. Celková délka stavby s nájezdovými rampami je 212,7 m, rozpětí lávky je 131 m.</w:t>
      </w:r>
    </w:p>
    <w:p w:rsidR="002F421E" w:rsidRPr="002F421E" w:rsidRDefault="002F421E" w:rsidP="002F42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cs-CZ"/>
        </w:rPr>
      </w:pPr>
      <w:r w:rsidRPr="002F421E">
        <w:rPr>
          <w:rFonts w:ascii="Arial" w:eastAsia="Times New Roman" w:hAnsi="Arial" w:cs="Arial"/>
          <w:color w:val="4D4D4D"/>
          <w:sz w:val="20"/>
          <w:szCs w:val="20"/>
          <w:lang w:eastAsia="cs-CZ"/>
        </w:rPr>
        <w:t>Celkové náklady projektu se předpokládají ve výši 60 milionů korun a realizace stavby je předpokládána v období 06/2019 – 09/2020. Investorem projektu je obec, která má schválený příspěvek na jeho financování ze Státního fondu dopravní infrastruktury (SFDI) ve výši 46 milionů, tedy 85 % z celkových uznatelných nákladů. Náklady obce činí 14 a půl milionů korun.</w:t>
      </w:r>
    </w:p>
    <w:p w:rsidR="002F421E" w:rsidRPr="002F421E" w:rsidRDefault="002F421E" w:rsidP="002F42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cs-CZ"/>
        </w:rPr>
      </w:pPr>
      <w:r w:rsidRPr="002F421E">
        <w:rPr>
          <w:rFonts w:ascii="Arial" w:eastAsia="Times New Roman" w:hAnsi="Arial" w:cs="Arial"/>
          <w:color w:val="4D4D4D"/>
          <w:sz w:val="20"/>
          <w:szCs w:val="20"/>
          <w:lang w:eastAsia="cs-CZ"/>
        </w:rPr>
        <w:t xml:space="preserve">V květnu 2019 požádala obec Středočeský kraj o poskytnutí částky ve výši 4,8 mil. Kč jako výpomoc při stavbě lávky. Poskytnutí dotace na projekt „Lávka pro pěší a cyklisty přes Vltavu v </w:t>
      </w:r>
      <w:proofErr w:type="spellStart"/>
      <w:r w:rsidRPr="002F421E">
        <w:rPr>
          <w:rFonts w:ascii="Arial" w:eastAsia="Times New Roman" w:hAnsi="Arial" w:cs="Arial"/>
          <w:color w:val="4D4D4D"/>
          <w:sz w:val="20"/>
          <w:szCs w:val="20"/>
          <w:lang w:eastAsia="cs-CZ"/>
        </w:rPr>
        <w:t>Lužci</w:t>
      </w:r>
      <w:proofErr w:type="spellEnd"/>
      <w:r w:rsidRPr="002F421E">
        <w:rPr>
          <w:rFonts w:ascii="Arial" w:eastAsia="Times New Roman" w:hAnsi="Arial" w:cs="Arial"/>
          <w:color w:val="4D4D4D"/>
          <w:sz w:val="20"/>
          <w:szCs w:val="20"/>
          <w:lang w:eastAsia="cs-CZ"/>
        </w:rPr>
        <w:t xml:space="preserve"> nad Vltavou“ schválilo Zastupitelstvo kraje dne 26. 8. 2019. Nová lávka nahradí stávající přívoz na dálkové páteřní cyklotrase </w:t>
      </w:r>
      <w:proofErr w:type="spellStart"/>
      <w:r w:rsidRPr="002F421E">
        <w:rPr>
          <w:rFonts w:ascii="Arial" w:eastAsia="Times New Roman" w:hAnsi="Arial" w:cs="Arial"/>
          <w:color w:val="4D4D4D"/>
          <w:sz w:val="20"/>
          <w:szCs w:val="20"/>
          <w:lang w:eastAsia="cs-CZ"/>
        </w:rPr>
        <w:t>Eurovelo</w:t>
      </w:r>
      <w:proofErr w:type="spellEnd"/>
      <w:r w:rsidRPr="002F421E">
        <w:rPr>
          <w:rFonts w:ascii="Arial" w:eastAsia="Times New Roman" w:hAnsi="Arial" w:cs="Arial"/>
          <w:color w:val="4D4D4D"/>
          <w:sz w:val="20"/>
          <w:szCs w:val="20"/>
          <w:lang w:eastAsia="cs-CZ"/>
        </w:rPr>
        <w:t xml:space="preserve"> 7 a umožní tak 24hodinové propojení obou břehů Vltavy. Přívoz přes Vltavu byl dosud dotovaný Středočeským krajem částkou 250 000 - 380 000 Kč ročně. </w:t>
      </w:r>
    </w:p>
    <w:p w:rsidR="002F421E" w:rsidRPr="002F421E" w:rsidRDefault="002F421E" w:rsidP="002F42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cs-CZ"/>
        </w:rPr>
      </w:pPr>
      <w:r w:rsidRPr="002F421E">
        <w:rPr>
          <w:rFonts w:ascii="Arial" w:eastAsia="Times New Roman" w:hAnsi="Arial" w:cs="Arial"/>
          <w:color w:val="4D4D4D"/>
          <w:sz w:val="20"/>
          <w:szCs w:val="20"/>
          <w:lang w:eastAsia="cs-CZ"/>
        </w:rPr>
        <w:t>V </w:t>
      </w:r>
      <w:proofErr w:type="spellStart"/>
      <w:r w:rsidRPr="002F421E">
        <w:rPr>
          <w:rFonts w:ascii="Arial" w:eastAsia="Times New Roman" w:hAnsi="Arial" w:cs="Arial"/>
          <w:color w:val="4D4D4D"/>
          <w:sz w:val="20"/>
          <w:szCs w:val="20"/>
          <w:lang w:eastAsia="cs-CZ"/>
        </w:rPr>
        <w:t>Lužci</w:t>
      </w:r>
      <w:proofErr w:type="spellEnd"/>
      <w:r w:rsidRPr="002F421E">
        <w:rPr>
          <w:rFonts w:ascii="Arial" w:eastAsia="Times New Roman" w:hAnsi="Arial" w:cs="Arial"/>
          <w:color w:val="4D4D4D"/>
          <w:sz w:val="20"/>
          <w:szCs w:val="20"/>
          <w:lang w:eastAsia="cs-CZ"/>
        </w:rPr>
        <w:t xml:space="preserve"> nad Vltavou v současnosti vznikají kromě lávky další nové mosty přes Vraňansko-</w:t>
      </w:r>
      <w:proofErr w:type="spellStart"/>
      <w:r w:rsidRPr="002F421E">
        <w:rPr>
          <w:rFonts w:ascii="Arial" w:eastAsia="Times New Roman" w:hAnsi="Arial" w:cs="Arial"/>
          <w:color w:val="4D4D4D"/>
          <w:sz w:val="20"/>
          <w:szCs w:val="20"/>
          <w:lang w:eastAsia="cs-CZ"/>
        </w:rPr>
        <w:t>hořínský</w:t>
      </w:r>
      <w:proofErr w:type="spellEnd"/>
      <w:r w:rsidRPr="002F421E">
        <w:rPr>
          <w:rFonts w:ascii="Arial" w:eastAsia="Times New Roman" w:hAnsi="Arial" w:cs="Arial"/>
          <w:color w:val="4D4D4D"/>
          <w:sz w:val="20"/>
          <w:szCs w:val="20"/>
          <w:lang w:eastAsia="cs-CZ"/>
        </w:rPr>
        <w:t xml:space="preserve"> kanál – dva silniční, jeden železniční a jeden v části </w:t>
      </w:r>
      <w:proofErr w:type="spellStart"/>
      <w:r w:rsidRPr="002F421E">
        <w:rPr>
          <w:rFonts w:ascii="Arial" w:eastAsia="Times New Roman" w:hAnsi="Arial" w:cs="Arial"/>
          <w:color w:val="4D4D4D"/>
          <w:sz w:val="20"/>
          <w:szCs w:val="20"/>
          <w:lang w:eastAsia="cs-CZ"/>
        </w:rPr>
        <w:t>Chramostek</w:t>
      </w:r>
      <w:proofErr w:type="spellEnd"/>
      <w:r w:rsidRPr="002F421E">
        <w:rPr>
          <w:rFonts w:ascii="Arial" w:eastAsia="Times New Roman" w:hAnsi="Arial" w:cs="Arial"/>
          <w:color w:val="4D4D4D"/>
          <w:sz w:val="20"/>
          <w:szCs w:val="20"/>
          <w:lang w:eastAsia="cs-CZ"/>
        </w:rPr>
        <w:t>, který je přístupovou cestou pro zemědělce. Zvláštností bude, že jeden silniční a železniční most budou zvedací, aby umožnily průjezd vysokým lodím. Všechny tyto investice do infrastruktury významně přispějí k rozvoji obce. </w:t>
      </w:r>
    </w:p>
    <w:p w:rsidR="002F421E" w:rsidRPr="002F421E" w:rsidRDefault="002F421E" w:rsidP="002F42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cs-CZ"/>
        </w:rPr>
      </w:pPr>
      <w:proofErr w:type="gramStart"/>
      <w:r w:rsidRPr="002F421E">
        <w:rPr>
          <w:rFonts w:ascii="Arial" w:eastAsia="Times New Roman" w:hAnsi="Arial" w:cs="Arial"/>
          <w:color w:val="4D4D4D"/>
          <w:sz w:val="20"/>
          <w:szCs w:val="20"/>
          <w:lang w:eastAsia="cs-CZ"/>
        </w:rPr>
        <w:t>,,</w:t>
      </w:r>
      <w:r w:rsidRPr="002F421E">
        <w:rPr>
          <w:rFonts w:ascii="Arial" w:eastAsia="Times New Roman" w:hAnsi="Arial" w:cs="Arial"/>
          <w:i/>
          <w:iCs/>
          <w:color w:val="4D4D4D"/>
          <w:sz w:val="20"/>
          <w:szCs w:val="20"/>
          <w:lang w:eastAsia="cs-CZ"/>
        </w:rPr>
        <w:t>Pro</w:t>
      </w:r>
      <w:proofErr w:type="gramEnd"/>
      <w:r w:rsidRPr="002F421E">
        <w:rPr>
          <w:rFonts w:ascii="Arial" w:eastAsia="Times New Roman" w:hAnsi="Arial" w:cs="Arial"/>
          <w:i/>
          <w:iCs/>
          <w:color w:val="4D4D4D"/>
          <w:sz w:val="20"/>
          <w:szCs w:val="20"/>
          <w:lang w:eastAsia="cs-CZ"/>
        </w:rPr>
        <w:t xml:space="preserve"> obec Lužec nad Vltavou a její občany, návštěvníky, ale především cykloturisty je výstavba lávky významným přínosem. Už samotný typ tohoto přemostění je jedinečný, jelikož prozatím bude jediný v České republice jako lávka pro pěší a cyklisty. Jedná se o vysutý most s jedním nosným pilířem a ocelovými lany, které drží mostovku. V obci jsme po celá léta měli staré mostní konstrukce přes plavební kanál a přes Vltavu přívoz. Během poměrně krátké doby se dočkáme moderních mostních konstrukcí, na které se už naši občané těší. Věřím, že přispějí k turistické atraktivitě naší obce. Vzhledem k umístění obce na ostrově má zde velký potenciál cyklistika a vodní turistika. Dalším přínosem je vybavenost obce, která může nabídnout opět své možnosti v oblasti předškolního a základního školního vzdělání, využití kultury jako např. kino, divadelní představení, i dalších společenských akcí a možnost zaměstnání v místních podnicích pro občany z druhé strany řeky Vltavy. Taktéž bude z hlediska dostupnosti a integrity veřejné dopravy tato lávka perfektním propojením mezi autobusovými linkami a vlakovým spojením mezi obcemi na obou březích řeky</w:t>
      </w:r>
      <w:r w:rsidRPr="002F421E">
        <w:rPr>
          <w:rFonts w:ascii="Arial" w:eastAsia="Times New Roman" w:hAnsi="Arial" w:cs="Arial"/>
          <w:color w:val="4D4D4D"/>
          <w:sz w:val="20"/>
          <w:szCs w:val="20"/>
          <w:lang w:eastAsia="cs-CZ"/>
        </w:rPr>
        <w:t>,“ řekl starosta obce Patrik Rollo.</w:t>
      </w:r>
    </w:p>
    <w:p w:rsidR="002F421E" w:rsidRPr="002F421E" w:rsidRDefault="002F421E" w:rsidP="002F42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cs-CZ"/>
        </w:rPr>
      </w:pPr>
      <w:r w:rsidRPr="002F421E">
        <w:rPr>
          <w:rFonts w:ascii="Arial" w:eastAsia="Times New Roman" w:hAnsi="Arial" w:cs="Arial"/>
          <w:noProof/>
          <w:color w:val="4D4D4D"/>
          <w:sz w:val="20"/>
          <w:szCs w:val="20"/>
          <w:lang w:eastAsia="cs-CZ"/>
        </w:rPr>
        <w:lastRenderedPageBreak/>
        <w:drawing>
          <wp:inline distT="0" distB="0" distL="0" distR="0">
            <wp:extent cx="8477250" cy="6362700"/>
            <wp:effectExtent l="0" t="0" r="0" b="0"/>
            <wp:docPr id="1" name="Obrázek 1" descr="Láv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ávka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0" cy="63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21E" w:rsidRPr="002F421E" w:rsidRDefault="002F421E" w:rsidP="002F42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0"/>
          <w:szCs w:val="20"/>
          <w:lang w:eastAsia="cs-CZ"/>
        </w:rPr>
      </w:pPr>
    </w:p>
    <w:p w:rsidR="002F421E" w:rsidRPr="002F421E" w:rsidRDefault="002F421E" w:rsidP="002F421E">
      <w:pPr>
        <w:spacing w:after="0" w:line="240" w:lineRule="auto"/>
        <w:rPr>
          <w:rFonts w:ascii="Arial" w:eastAsia="Times New Roman" w:hAnsi="Arial" w:cs="Arial"/>
          <w:color w:val="4D4D4D"/>
          <w:sz w:val="20"/>
          <w:szCs w:val="20"/>
          <w:lang w:eastAsia="cs-CZ"/>
        </w:rPr>
      </w:pPr>
      <w:hyperlink r:id="rId5" w:history="1">
        <w:r w:rsidRPr="002F421E">
          <w:rPr>
            <w:rFonts w:ascii="Arial" w:eastAsia="Times New Roman" w:hAnsi="Arial" w:cs="Arial"/>
            <w:color w:val="4D4D4D"/>
            <w:sz w:val="20"/>
            <w:szCs w:val="20"/>
            <w:lang w:eastAsia="cs-CZ"/>
          </w:rPr>
          <w:t>Náhled pro tisk</w:t>
        </w:r>
      </w:hyperlink>
    </w:p>
    <w:p w:rsidR="000857C0" w:rsidRPr="002F421E" w:rsidRDefault="000857C0" w:rsidP="002F421E">
      <w:bookmarkStart w:id="0" w:name="_GoBack"/>
      <w:bookmarkEnd w:id="0"/>
    </w:p>
    <w:sectPr w:rsidR="000857C0" w:rsidRPr="002F4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21E"/>
    <w:rsid w:val="000857C0"/>
    <w:rsid w:val="002F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C3EC2-B387-412F-BE46-7A2BCF4D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F4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F42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8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5425">
          <w:marLeft w:val="7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redoceskevodnicesty.cz/redakce/tisk.php?lanG=cs&amp;clanek=245754&amp;slozka=211020&amp;as4uOriginalDomain=www.stredoceskevodnicesty.cz&amp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prislupska</dc:creator>
  <cp:keywords/>
  <dc:description/>
  <cp:lastModifiedBy>prislupska</cp:lastModifiedBy>
  <cp:revision>1</cp:revision>
  <dcterms:created xsi:type="dcterms:W3CDTF">2021-05-12T07:54:00Z</dcterms:created>
  <dcterms:modified xsi:type="dcterms:W3CDTF">2021-05-12T07:55:00Z</dcterms:modified>
</cp:coreProperties>
</file>